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0"/>
        <w:gridCol w:w="5800"/>
        <w:gridCol w:w="3520"/>
      </w:tblGrid>
      <w:tr>
        <w:trPr>
          <w:trHeight w:val="479" w:hRule="atLeast"/>
        </w:trPr>
        <w:tc>
          <w:tcPr>
            <w:tcW w:w="1160" w:type="dxa"/>
            <w:vMerge w:val="restart"/>
          </w:tcPr>
          <w:p>
            <w:pPr>
              <w:pStyle w:val="TableParagraph"/>
              <w:spacing w:before="2"/>
              <w:ind w:left="0"/>
              <w:rPr>
                <w:rFonts w:ascii="Times New Roman"/>
                <w:sz w:val="5"/>
              </w:rPr>
            </w:pPr>
          </w:p>
          <w:p>
            <w:pPr>
              <w:pStyle w:val="TableParagraph"/>
              <w:ind w:left="18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576281" cy="630078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281" cy="630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800" w:type="dxa"/>
            <w:vMerge w:val="restart"/>
          </w:tcPr>
          <w:p>
            <w:pPr>
              <w:pStyle w:val="TableParagraph"/>
              <w:spacing w:before="4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INSTITUCIÓN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EDUCATIVA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JUAN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DE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DIOS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COCK </w:t>
            </w:r>
            <w:r>
              <w:rPr>
                <w:b/>
                <w:color w:val="006FBF"/>
                <w:sz w:val="24"/>
              </w:rPr>
              <w:t>GESTIÓN DIRECTIVO-ADMINISTRATIVA</w:t>
            </w:r>
          </w:p>
          <w:p>
            <w:pPr>
              <w:pStyle w:val="TableParagraph"/>
              <w:spacing w:line="256" w:lineRule="exact"/>
              <w:ind w:left="4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ORGANIZACIÓN </w:t>
            </w:r>
            <w:r>
              <w:rPr>
                <w:b/>
                <w:spacing w:val="-2"/>
                <w:sz w:val="24"/>
              </w:rPr>
              <w:t>ADMINISTRATIVA</w:t>
            </w:r>
          </w:p>
          <w:p>
            <w:pPr>
              <w:pStyle w:val="TableParagraph"/>
              <w:spacing w:line="164" w:lineRule="exact"/>
              <w:ind w:left="42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Resolución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aprobación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16359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2002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201850070268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> 2018</w:t>
            </w:r>
          </w:p>
        </w:tc>
        <w:tc>
          <w:tcPr>
            <w:tcW w:w="3520" w:type="dxa"/>
          </w:tcPr>
          <w:p>
            <w:pPr>
              <w:pStyle w:val="TableParagraph"/>
              <w:spacing w:before="64"/>
              <w:ind w:left="1129" w:hanging="660"/>
              <w:rPr>
                <w:b/>
                <w:sz w:val="16"/>
              </w:rPr>
            </w:pPr>
            <w:r>
              <w:rPr>
                <w:b/>
                <w:sz w:val="16"/>
              </w:rPr>
              <w:t>ESTRUCTURA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ORGANIZACIÓN </w:t>
            </w:r>
            <w:r>
              <w:rPr>
                <w:b/>
                <w:spacing w:val="-2"/>
                <w:sz w:val="16"/>
              </w:rPr>
              <w:t>INSTITUCIONAL</w:t>
            </w:r>
          </w:p>
        </w:tc>
      </w:tr>
      <w:tr>
        <w:trPr>
          <w:trHeight w:val="560" w:hRule="atLeast"/>
        </w:trPr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20" w:type="dxa"/>
          </w:tcPr>
          <w:p>
            <w:pPr>
              <w:pStyle w:val="TableParagraph"/>
              <w:spacing w:before="166"/>
              <w:ind w:left="739"/>
              <w:rPr>
                <w:b/>
                <w:sz w:val="16"/>
              </w:rPr>
            </w:pPr>
            <w:r>
              <w:rPr>
                <w:b/>
                <w:sz w:val="16"/>
              </w:rPr>
              <w:t>CRONOGRAMA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SEMANAL</w:t>
            </w:r>
          </w:p>
        </w:tc>
      </w:tr>
    </w:tbl>
    <w:p>
      <w:pPr>
        <w:pStyle w:val="BodyText"/>
        <w:spacing w:before="111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00"/>
      </w:tblGrid>
      <w:tr>
        <w:trPr>
          <w:trHeight w:val="859" w:hRule="atLeast"/>
        </w:trPr>
        <w:tc>
          <w:tcPr>
            <w:tcW w:w="10400" w:type="dxa"/>
            <w:shd w:val="clear" w:color="auto" w:fill="9EC4E7"/>
          </w:tcPr>
          <w:p>
            <w:pPr>
              <w:pStyle w:val="TableParagraph"/>
              <w:spacing w:line="244" w:lineRule="auto" w:before="11"/>
              <w:ind w:left="3821" w:right="2155" w:hanging="150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CRONOGRAMA</w:t>
            </w:r>
            <w:r>
              <w:rPr>
                <w:b/>
                <w:color w:val="FF0000"/>
                <w:spacing w:val="-9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SEMANA</w:t>
            </w:r>
            <w:r>
              <w:rPr>
                <w:b/>
                <w:color w:val="FF0000"/>
                <w:spacing w:val="-9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ACADÉMICA</w:t>
            </w:r>
            <w:r>
              <w:rPr>
                <w:b/>
                <w:color w:val="FF0000"/>
                <w:spacing w:val="-10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NÚMERO</w:t>
            </w:r>
            <w:r>
              <w:rPr>
                <w:b/>
                <w:color w:val="FF0000"/>
                <w:spacing w:val="-9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21 JULIO 13 AL 17 DE 2026</w:t>
            </w:r>
          </w:p>
        </w:tc>
      </w:tr>
      <w:tr>
        <w:trPr>
          <w:trHeight w:val="3619" w:hRule="atLeast"/>
        </w:trPr>
        <w:tc>
          <w:tcPr>
            <w:tcW w:w="10400" w:type="dxa"/>
            <w:shd w:val="clear" w:color="auto" w:fill="9EC4E7"/>
          </w:tcPr>
          <w:p>
            <w:pPr>
              <w:pStyle w:val="TableParagraph"/>
              <w:spacing w:line="242" w:lineRule="auto" w:before="16"/>
              <w:ind w:left="336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HORARIO CRISTIAN REINA U.A.I.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10:00 A.M. A 4:00 P.M. (sujeto a cambios) HORARIO PSICOLOGÍA JOHN JADER CASTAÑO TAMAYO: LUNES,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MARTES, MIÉRCOLES,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VIERNES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9:00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A.M.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3:00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P.M.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JUEVES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9:00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A.M.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12:00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M.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(sujeto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</w:p>
          <w:p>
            <w:pPr>
              <w:pStyle w:val="TableParagraph"/>
              <w:spacing w:line="274" w:lineRule="exact"/>
              <w:ind w:left="336" w:right="3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cambios)</w:t>
            </w:r>
          </w:p>
          <w:p>
            <w:pPr>
              <w:pStyle w:val="TableParagraph"/>
              <w:spacing w:before="6"/>
              <w:ind w:left="336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PSICÓLOGO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JUAN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PABLO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MONTOYA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HENAO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(MEDELLÍN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TE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QUIERE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SALUDABLE) JUEVES Y VIERNES 10:00 A.M. A 4:00 P.M. (SUJETO A CAMBIOS)</w:t>
            </w:r>
          </w:p>
          <w:p>
            <w:pPr>
              <w:pStyle w:val="TableParagraph"/>
              <w:spacing w:before="6"/>
              <w:ind w:left="336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ANDRES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GONZALEZ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HINCAPIE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P.T.A)---TODA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SEMANA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9:00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A.M.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3:00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P.M. SUJETO A CAMBIOS.</w:t>
            </w:r>
          </w:p>
          <w:p>
            <w:pPr>
              <w:pStyle w:val="TableParagraph"/>
              <w:spacing w:before="12"/>
              <w:ind w:left="0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6" w:right="-2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DAMOS</w:t>
            </w:r>
            <w:r>
              <w:rPr>
                <w:b/>
                <w:color w:val="FF0000"/>
                <w:spacing w:val="-11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LA</w:t>
            </w:r>
            <w:r>
              <w:rPr>
                <w:b/>
                <w:color w:val="FF0000"/>
                <w:spacing w:val="-11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BIENVENIDA</w:t>
            </w:r>
            <w:r>
              <w:rPr>
                <w:b/>
                <w:color w:val="FF0000"/>
                <w:spacing w:val="-11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A</w:t>
            </w:r>
            <w:r>
              <w:rPr>
                <w:b/>
                <w:color w:val="FF0000"/>
                <w:spacing w:val="-11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LA</w:t>
            </w:r>
            <w:r>
              <w:rPr>
                <w:b/>
                <w:color w:val="FF0000"/>
                <w:spacing w:val="-11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COMPAÑERA</w:t>
            </w:r>
            <w:r>
              <w:rPr>
                <w:b/>
                <w:color w:val="FF0000"/>
                <w:spacing w:val="-11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VIVIANA</w:t>
            </w:r>
            <w:r>
              <w:rPr>
                <w:b/>
                <w:color w:val="FF0000"/>
                <w:spacing w:val="-12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SORELLY</w:t>
            </w:r>
            <w:r>
              <w:rPr>
                <w:b/>
                <w:color w:val="FF0000"/>
                <w:spacing w:val="-11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ARIAS</w:t>
            </w:r>
            <w:r>
              <w:rPr>
                <w:b/>
                <w:color w:val="FF0000"/>
                <w:spacing w:val="-11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CASTAÑEDA</w:t>
            </w:r>
            <w:r>
              <w:rPr>
                <w:b/>
                <w:color w:val="FF0000"/>
                <w:spacing w:val="-11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PARA EL ÁREA DE SOCIALES EN REEMPLAZO DE JHON JAIVER AGUDELO QUE PASA EN ENCARGO A LA COORDINACIÓN DE LA TARDE</w:t>
            </w:r>
          </w:p>
        </w:tc>
      </w:tr>
      <w:tr>
        <w:trPr>
          <w:trHeight w:val="7400" w:hRule="atLeast"/>
        </w:trPr>
        <w:tc>
          <w:tcPr>
            <w:tcW w:w="10400" w:type="dxa"/>
          </w:tcPr>
          <w:p>
            <w:pPr>
              <w:pStyle w:val="TableParagraph"/>
              <w:spacing w:line="252" w:lineRule="auto"/>
              <w:rPr>
                <w:rFonts w:ascii="Tahoma" w:hAnsi="Tahoma"/>
                <w:b/>
                <w:sz w:val="32"/>
              </w:rPr>
            </w:pPr>
            <w:r>
              <w:rPr>
                <w:rFonts w:ascii="Tahoma" w:hAnsi="Tahoma"/>
                <w:b/>
                <w:color w:val="FF0000"/>
                <w:sz w:val="24"/>
              </w:rPr>
              <w:t>VALOR</w:t>
            </w:r>
            <w:r>
              <w:rPr>
                <w:rFonts w:ascii="Tahoma" w:hAnsi="Tahoma"/>
                <w:b/>
                <w:color w:val="FF0000"/>
                <w:spacing w:val="-16"/>
                <w:sz w:val="24"/>
              </w:rPr>
              <w:t> </w:t>
            </w:r>
            <w:r>
              <w:rPr>
                <w:rFonts w:ascii="Tahoma" w:hAnsi="Tahoma"/>
                <w:b/>
                <w:color w:val="FF0000"/>
                <w:sz w:val="24"/>
              </w:rPr>
              <w:t>DEL</w:t>
            </w:r>
            <w:r>
              <w:rPr>
                <w:rFonts w:ascii="Tahoma" w:hAnsi="Tahoma"/>
                <w:b/>
                <w:color w:val="FF0000"/>
                <w:spacing w:val="-10"/>
                <w:sz w:val="24"/>
              </w:rPr>
              <w:t> </w:t>
            </w:r>
            <w:r>
              <w:rPr>
                <w:rFonts w:ascii="Tahoma" w:hAnsi="Tahoma"/>
                <w:b/>
                <w:color w:val="FF0000"/>
                <w:sz w:val="24"/>
              </w:rPr>
              <w:t>MES:</w:t>
            </w:r>
            <w:r>
              <w:rPr>
                <w:rFonts w:ascii="Tahoma" w:hAnsi="Tahoma"/>
                <w:b/>
                <w:color w:val="FF0000"/>
                <w:spacing w:val="-11"/>
                <w:sz w:val="24"/>
              </w:rPr>
              <w:t> </w:t>
            </w:r>
            <w:r>
              <w:rPr>
                <w:b/>
                <w:color w:val="FF0000"/>
                <w:sz w:val="32"/>
              </w:rPr>
              <w:t>Autonomía:</w:t>
            </w:r>
            <w:r>
              <w:rPr>
                <w:b/>
                <w:color w:val="FF0000"/>
                <w:spacing w:val="-22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Es</w:t>
            </w:r>
            <w:r>
              <w:rPr>
                <w:rFonts w:ascii="Tahoma" w:hAnsi="Tahoma"/>
                <w:b/>
                <w:spacing w:val="-18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la</w:t>
            </w:r>
            <w:r>
              <w:rPr>
                <w:rFonts w:ascii="Tahoma" w:hAnsi="Tahoma"/>
                <w:b/>
                <w:spacing w:val="-18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capacidad</w:t>
            </w:r>
            <w:r>
              <w:rPr>
                <w:rFonts w:ascii="Tahoma" w:hAnsi="Tahoma"/>
                <w:b/>
                <w:spacing w:val="-18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para</w:t>
            </w:r>
            <w:r>
              <w:rPr>
                <w:rFonts w:ascii="Tahoma" w:hAnsi="Tahoma"/>
                <w:b/>
                <w:spacing w:val="-18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obrar</w:t>
            </w:r>
            <w:r>
              <w:rPr>
                <w:rFonts w:ascii="Tahoma" w:hAnsi="Tahoma"/>
                <w:b/>
                <w:spacing w:val="-18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con</w:t>
            </w:r>
            <w:r>
              <w:rPr>
                <w:rFonts w:ascii="Tahoma" w:hAnsi="Tahoma"/>
                <w:b/>
                <w:spacing w:val="-24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criterio personal</w:t>
            </w:r>
            <w:r>
              <w:rPr>
                <w:rFonts w:ascii="Tahoma" w:hAnsi="Tahoma"/>
                <w:b/>
                <w:spacing w:val="-24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en</w:t>
            </w:r>
            <w:r>
              <w:rPr>
                <w:rFonts w:ascii="Tahoma" w:hAnsi="Tahoma"/>
                <w:b/>
                <w:spacing w:val="-23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beneficio</w:t>
            </w:r>
            <w:r>
              <w:rPr>
                <w:rFonts w:ascii="Tahoma" w:hAnsi="Tahoma"/>
                <w:b/>
                <w:spacing w:val="-24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propio</w:t>
            </w:r>
            <w:r>
              <w:rPr>
                <w:rFonts w:ascii="Tahoma" w:hAnsi="Tahoma"/>
                <w:b/>
                <w:spacing w:val="-23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y/o</w:t>
            </w:r>
            <w:r>
              <w:rPr>
                <w:rFonts w:ascii="Tahoma" w:hAnsi="Tahoma"/>
                <w:b/>
                <w:spacing w:val="-24"/>
                <w:sz w:val="32"/>
              </w:rPr>
              <w:t> </w:t>
            </w:r>
            <w:r>
              <w:rPr>
                <w:rFonts w:ascii="Tahoma" w:hAnsi="Tahoma"/>
                <w:b/>
                <w:sz w:val="32"/>
              </w:rPr>
              <w:t>el</w:t>
            </w:r>
          </w:p>
          <w:p>
            <w:pPr>
              <w:pStyle w:val="TableParagraph"/>
              <w:tabs>
                <w:tab w:pos="652" w:val="left" w:leader="none"/>
                <w:tab w:pos="1356" w:val="left" w:leader="none"/>
                <w:tab w:pos="2723" w:val="left" w:leader="none"/>
                <w:tab w:pos="3976" w:val="left" w:leader="none"/>
                <w:tab w:pos="4609" w:val="left" w:leader="none"/>
              </w:tabs>
              <w:spacing w:line="252" w:lineRule="auto" w:before="1"/>
              <w:ind w:right="5021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2880">
                      <wp:simplePos x="0" y="0"/>
                      <wp:positionH relativeFrom="column">
                        <wp:posOffset>3517900</wp:posOffset>
                      </wp:positionH>
                      <wp:positionV relativeFrom="paragraph">
                        <wp:posOffset>-81629</wp:posOffset>
                      </wp:positionV>
                      <wp:extent cx="3028950" cy="4276725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3028950" cy="4276725"/>
                                <a:chExt cx="3028950" cy="4276725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30838" cy="42793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7pt;margin-top:-6.427494pt;width:238.5pt;height:336.75pt;mso-position-horizontal-relative:column;mso-position-vertical-relative:paragraph;z-index:-15833600" id="docshapegroup1" coordorigin="5540,-129" coordsize="4770,6735">
                      <v:shape style="position:absolute;left:5540;top:-129;width:4773;height:6740" type="#_x0000_t75" id="docshape2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ahoma" w:hAnsi="Tahoma"/>
                <w:b/>
                <w:spacing w:val="-6"/>
                <w:sz w:val="32"/>
              </w:rPr>
              <w:t>de</w:t>
            </w:r>
            <w:r>
              <w:rPr>
                <w:rFonts w:ascii="Tahoma" w:hAnsi="Tahoma"/>
                <w:b/>
                <w:sz w:val="32"/>
              </w:rPr>
              <w:tab/>
            </w:r>
            <w:r>
              <w:rPr>
                <w:rFonts w:ascii="Tahoma" w:hAnsi="Tahoma"/>
                <w:b/>
                <w:spacing w:val="-4"/>
                <w:sz w:val="32"/>
              </w:rPr>
              <w:t>los</w:t>
            </w:r>
            <w:r>
              <w:rPr>
                <w:rFonts w:ascii="Tahoma" w:hAnsi="Tahoma"/>
                <w:b/>
                <w:sz w:val="32"/>
              </w:rPr>
              <w:tab/>
            </w:r>
            <w:r>
              <w:rPr>
                <w:rFonts w:ascii="Tahoma" w:hAnsi="Tahoma"/>
                <w:b/>
                <w:spacing w:val="-2"/>
                <w:sz w:val="32"/>
              </w:rPr>
              <w:t>demás,</w:t>
            </w:r>
            <w:r>
              <w:rPr>
                <w:rFonts w:ascii="Tahoma" w:hAnsi="Tahoma"/>
                <w:b/>
                <w:sz w:val="32"/>
              </w:rPr>
              <w:tab/>
            </w:r>
            <w:r>
              <w:rPr>
                <w:rFonts w:ascii="Tahoma" w:hAnsi="Tahoma"/>
                <w:b/>
                <w:spacing w:val="-2"/>
                <w:sz w:val="32"/>
              </w:rPr>
              <w:t>dentro</w:t>
            </w:r>
            <w:r>
              <w:rPr>
                <w:rFonts w:ascii="Tahoma" w:hAnsi="Tahoma"/>
                <w:b/>
                <w:sz w:val="32"/>
              </w:rPr>
              <w:tab/>
            </w:r>
            <w:r>
              <w:rPr>
                <w:rFonts w:ascii="Tahoma" w:hAnsi="Tahoma"/>
                <w:b/>
                <w:spacing w:val="-6"/>
                <w:sz w:val="32"/>
              </w:rPr>
              <w:t>de</w:t>
            </w:r>
            <w:r>
              <w:rPr>
                <w:rFonts w:ascii="Tahoma" w:hAnsi="Tahoma"/>
                <w:b/>
                <w:sz w:val="32"/>
              </w:rPr>
              <w:tab/>
            </w:r>
            <w:r>
              <w:rPr>
                <w:rFonts w:ascii="Tahoma" w:hAnsi="Tahoma"/>
                <w:b/>
                <w:spacing w:val="-8"/>
                <w:sz w:val="32"/>
              </w:rPr>
              <w:t>unos </w:t>
            </w:r>
            <w:r>
              <w:rPr>
                <w:rFonts w:ascii="Tahoma" w:hAnsi="Tahoma"/>
                <w:b/>
                <w:sz w:val="32"/>
              </w:rPr>
              <w:t>límites establecidos</w:t>
            </w:r>
            <w:r>
              <w:rPr>
                <w:rFonts w:ascii="Arial MT" w:hAnsi="Arial MT"/>
                <w:sz w:val="22"/>
              </w:rPr>
              <w:t>.</w:t>
            </w:r>
          </w:p>
        </w:tc>
      </w:tr>
      <w:tr>
        <w:trPr>
          <w:trHeight w:val="379" w:hRule="atLeast"/>
        </w:trPr>
        <w:tc>
          <w:tcPr>
            <w:tcW w:w="10400" w:type="dxa"/>
          </w:tcPr>
          <w:p>
            <w:pPr>
              <w:pStyle w:val="TableParagraph"/>
              <w:spacing w:before="7"/>
              <w:ind w:left="625"/>
              <w:rPr>
                <w:rFonts w:ascii="Tahoma" w:hAnsi="Tahoma"/>
                <w:b/>
                <w:sz w:val="26"/>
              </w:rPr>
            </w:pPr>
            <w:r>
              <w:rPr>
                <w:rFonts w:ascii="Tahoma" w:hAnsi="Tahoma"/>
                <w:b/>
                <w:color w:val="FF0000"/>
                <w:sz w:val="26"/>
              </w:rPr>
              <w:t>RESPONSABLES</w:t>
            </w:r>
            <w:r>
              <w:rPr>
                <w:rFonts w:ascii="Tahoma" w:hAnsi="Tahoma"/>
                <w:b/>
                <w:color w:val="FF0000"/>
                <w:spacing w:val="-15"/>
                <w:sz w:val="26"/>
              </w:rPr>
              <w:t> </w:t>
            </w:r>
            <w:r>
              <w:rPr>
                <w:rFonts w:ascii="Tahoma" w:hAnsi="Tahoma"/>
                <w:b/>
                <w:color w:val="FF0000"/>
                <w:sz w:val="26"/>
              </w:rPr>
              <w:t>CARTELERA</w:t>
            </w:r>
            <w:r>
              <w:rPr>
                <w:rFonts w:ascii="Tahoma" w:hAnsi="Tahoma"/>
                <w:b/>
                <w:color w:val="FF0000"/>
                <w:spacing w:val="-13"/>
                <w:sz w:val="26"/>
              </w:rPr>
              <w:t> </w:t>
            </w:r>
            <w:r>
              <w:rPr>
                <w:rFonts w:ascii="Tahoma" w:hAnsi="Tahoma"/>
                <w:b/>
                <w:color w:val="FF0000"/>
                <w:sz w:val="26"/>
              </w:rPr>
              <w:t>MES</w:t>
            </w:r>
            <w:r>
              <w:rPr>
                <w:rFonts w:ascii="Tahoma" w:hAnsi="Tahoma"/>
                <w:b/>
                <w:color w:val="FF0000"/>
                <w:spacing w:val="-15"/>
                <w:sz w:val="26"/>
              </w:rPr>
              <w:t> </w:t>
            </w:r>
            <w:r>
              <w:rPr>
                <w:rFonts w:ascii="Tahoma" w:hAnsi="Tahoma"/>
                <w:b/>
                <w:color w:val="FF0000"/>
                <w:sz w:val="26"/>
              </w:rPr>
              <w:t>DE</w:t>
            </w:r>
            <w:r>
              <w:rPr>
                <w:rFonts w:ascii="Tahoma" w:hAnsi="Tahoma"/>
                <w:b/>
                <w:color w:val="FF0000"/>
                <w:spacing w:val="-13"/>
                <w:sz w:val="26"/>
              </w:rPr>
              <w:t> </w:t>
            </w:r>
            <w:r>
              <w:rPr>
                <w:rFonts w:ascii="Tahoma" w:hAnsi="Tahoma"/>
                <w:b/>
                <w:color w:val="FF0000"/>
                <w:sz w:val="26"/>
              </w:rPr>
              <w:t>JULIO:</w:t>
            </w:r>
            <w:r>
              <w:rPr>
                <w:rFonts w:ascii="Tahoma" w:hAnsi="Tahoma"/>
                <w:b/>
                <w:color w:val="FF0000"/>
                <w:spacing w:val="-14"/>
                <w:sz w:val="26"/>
              </w:rPr>
              <w:t> </w:t>
            </w:r>
            <w:r>
              <w:rPr>
                <w:rFonts w:ascii="Tahoma" w:hAnsi="Tahoma"/>
                <w:b/>
                <w:color w:val="FF0000"/>
                <w:sz w:val="26"/>
              </w:rPr>
              <w:t>DIREGRUPO</w:t>
            </w:r>
            <w:r>
              <w:rPr>
                <w:rFonts w:ascii="Tahoma" w:hAnsi="Tahoma"/>
                <w:b/>
                <w:color w:val="FF0000"/>
                <w:spacing w:val="-14"/>
                <w:sz w:val="26"/>
              </w:rPr>
              <w:t> </w:t>
            </w:r>
            <w:r>
              <w:rPr>
                <w:rFonts w:ascii="Tahoma" w:hAnsi="Tahoma"/>
                <w:b/>
                <w:color w:val="FF0000"/>
                <w:sz w:val="26"/>
              </w:rPr>
              <w:t>GRADO</w:t>
            </w:r>
            <w:r>
              <w:rPr>
                <w:rFonts w:ascii="Tahoma" w:hAnsi="Tahoma"/>
                <w:b/>
                <w:color w:val="FF0000"/>
                <w:spacing w:val="-14"/>
                <w:sz w:val="26"/>
              </w:rPr>
              <w:t> </w:t>
            </w:r>
            <w:r>
              <w:rPr>
                <w:rFonts w:ascii="Tahoma" w:hAnsi="Tahoma"/>
                <w:b/>
                <w:color w:val="FF0000"/>
                <w:spacing w:val="-5"/>
                <w:sz w:val="26"/>
              </w:rPr>
              <w:t>5°</w:t>
            </w:r>
          </w:p>
        </w:tc>
      </w:tr>
    </w:tbl>
    <w:p>
      <w:pPr>
        <w:pStyle w:val="TableParagraph"/>
        <w:spacing w:after="0"/>
        <w:rPr>
          <w:rFonts w:ascii="Tahoma" w:hAnsi="Tahoma"/>
          <w:b/>
          <w:sz w:val="26"/>
        </w:rPr>
        <w:sectPr>
          <w:type w:val="continuous"/>
          <w:pgSz w:w="12240" w:h="15840"/>
          <w:pgMar w:top="900" w:bottom="903" w:left="720" w:right="720"/>
        </w:sectPr>
      </w:pPr>
    </w:p>
    <w:tbl>
      <w:tblPr>
        <w:tblW w:w="0" w:type="auto"/>
        <w:jc w:val="left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5800"/>
        <w:gridCol w:w="3500"/>
      </w:tblGrid>
      <w:tr>
        <w:trPr>
          <w:trHeight w:val="479" w:hRule="atLeast"/>
        </w:trPr>
        <w:tc>
          <w:tcPr>
            <w:tcW w:w="1100" w:type="dxa"/>
            <w:vMerge w:val="restart"/>
          </w:tcPr>
          <w:p>
            <w:pPr>
              <w:pStyle w:val="TableParagraph"/>
              <w:spacing w:before="2"/>
              <w:ind w:left="0"/>
              <w:rPr>
                <w:rFonts w:ascii="Times New Roman"/>
                <w:sz w:val="5"/>
              </w:rPr>
            </w:pPr>
          </w:p>
          <w:p>
            <w:pPr>
              <w:pStyle w:val="TableParagraph"/>
              <w:ind w:left="125" w:right="-1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582760" cy="640079"/>
                  <wp:effectExtent l="0" t="0" r="0" b="0"/>
                  <wp:docPr id="4" name="Image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760" cy="640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800" w:type="dxa"/>
            <w:vMerge w:val="restart"/>
          </w:tcPr>
          <w:p>
            <w:pPr>
              <w:pStyle w:val="TableParagraph"/>
              <w:spacing w:before="4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INSTITUCIÓN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EDUCATIVA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JUAN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DE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DIOS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COCK </w:t>
            </w:r>
            <w:r>
              <w:rPr>
                <w:b/>
                <w:color w:val="006FBF"/>
                <w:sz w:val="24"/>
              </w:rPr>
              <w:t>GESTIÓN DIRECTIVO-ADMINISTRATIVA</w:t>
            </w:r>
          </w:p>
          <w:p>
            <w:pPr>
              <w:pStyle w:val="TableParagraph"/>
              <w:spacing w:line="256" w:lineRule="exact"/>
              <w:ind w:left="4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ORGANIZACIÓN </w:t>
            </w:r>
            <w:r>
              <w:rPr>
                <w:b/>
                <w:spacing w:val="-2"/>
                <w:sz w:val="24"/>
              </w:rPr>
              <w:t>ADMINISTRATIVA</w:t>
            </w:r>
          </w:p>
          <w:p>
            <w:pPr>
              <w:pStyle w:val="TableParagraph"/>
              <w:spacing w:line="164" w:lineRule="exact"/>
              <w:ind w:left="42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Resolución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aprobación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16359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2002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201850070268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> 2018</w:t>
            </w:r>
          </w:p>
        </w:tc>
        <w:tc>
          <w:tcPr>
            <w:tcW w:w="3500" w:type="dxa"/>
          </w:tcPr>
          <w:p>
            <w:pPr>
              <w:pStyle w:val="TableParagraph"/>
              <w:spacing w:before="64"/>
              <w:ind w:left="1129" w:hanging="660"/>
              <w:rPr>
                <w:b/>
                <w:sz w:val="16"/>
              </w:rPr>
            </w:pPr>
            <w:r>
              <w:rPr>
                <w:b/>
                <w:sz w:val="16"/>
              </w:rPr>
              <w:t>ESTRUCTURA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ORGANIZACIÓN </w:t>
            </w:r>
            <w:r>
              <w:rPr>
                <w:b/>
                <w:spacing w:val="-2"/>
                <w:sz w:val="16"/>
              </w:rPr>
              <w:t>INSTITUCIONAL</w:t>
            </w:r>
          </w:p>
        </w:tc>
      </w:tr>
      <w:tr>
        <w:trPr>
          <w:trHeight w:val="570" w:hRule="atLeast"/>
        </w:trPr>
        <w:tc>
          <w:tcPr>
            <w:tcW w:w="1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</w:tcPr>
          <w:p>
            <w:pPr>
              <w:pStyle w:val="TableParagraph"/>
              <w:spacing w:before="166"/>
              <w:ind w:left="739"/>
              <w:rPr>
                <w:b/>
                <w:sz w:val="16"/>
              </w:rPr>
            </w:pPr>
            <w:r>
              <w:rPr>
                <w:b/>
                <w:sz w:val="16"/>
              </w:rPr>
              <w:t>CRONOGRAMA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SEMANAL</w:t>
            </w:r>
          </w:p>
        </w:tc>
      </w:tr>
      <w:tr>
        <w:trPr>
          <w:trHeight w:val="609" w:hRule="atLeast"/>
        </w:trPr>
        <w:tc>
          <w:tcPr>
            <w:tcW w:w="10400" w:type="dxa"/>
            <w:gridSpan w:val="3"/>
          </w:tcPr>
          <w:p>
            <w:pPr>
              <w:pStyle w:val="TableParagraph"/>
              <w:spacing w:before="12"/>
              <w:ind w:left="9" w:right="387"/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spacing w:val="-6"/>
                <w:sz w:val="24"/>
              </w:rPr>
              <w:t>SEGUNDO</w:t>
            </w:r>
            <w:r>
              <w:rPr>
                <w:rFonts w:ascii="Tahoma" w:hAnsi="Tahoma"/>
                <w:b/>
                <w:spacing w:val="-12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PERIODO</w:t>
            </w:r>
            <w:r>
              <w:rPr>
                <w:rFonts w:ascii="Tahoma" w:hAnsi="Tahoma"/>
                <w:b/>
                <w:spacing w:val="-11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ACADÉMICO:</w:t>
            </w:r>
            <w:r>
              <w:rPr>
                <w:rFonts w:ascii="Tahoma" w:hAnsi="Tahoma"/>
                <w:b/>
                <w:spacing w:val="-12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04</w:t>
            </w:r>
            <w:r>
              <w:rPr>
                <w:rFonts w:ascii="Tahoma" w:hAnsi="Tahoma"/>
                <w:b/>
                <w:spacing w:val="-11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Mayo</w:t>
            </w:r>
            <w:r>
              <w:rPr>
                <w:rFonts w:ascii="Tahoma" w:hAnsi="Tahoma"/>
                <w:b/>
                <w:spacing w:val="-12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al</w:t>
            </w:r>
            <w:r>
              <w:rPr>
                <w:rFonts w:ascii="Tahoma" w:hAnsi="Tahoma"/>
                <w:b/>
                <w:spacing w:val="-11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19</w:t>
            </w:r>
            <w:r>
              <w:rPr>
                <w:rFonts w:ascii="Tahoma" w:hAnsi="Tahoma"/>
                <w:b/>
                <w:spacing w:val="-12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Junio</w:t>
            </w:r>
            <w:r>
              <w:rPr>
                <w:rFonts w:ascii="Tahoma" w:hAnsi="Tahoma"/>
                <w:b/>
                <w:spacing w:val="47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(7</w:t>
            </w:r>
            <w:r>
              <w:rPr>
                <w:rFonts w:ascii="Tahoma" w:hAnsi="Tahoma"/>
                <w:b/>
                <w:spacing w:val="-11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semanas)</w:t>
            </w:r>
            <w:r>
              <w:rPr>
                <w:rFonts w:ascii="Tahoma" w:hAnsi="Tahoma"/>
                <w:b/>
                <w:spacing w:val="47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y</w:t>
            </w:r>
            <w:r>
              <w:rPr>
                <w:rFonts w:ascii="Tahoma" w:hAnsi="Tahoma"/>
                <w:b/>
                <w:spacing w:val="-12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7</w:t>
            </w:r>
            <w:r>
              <w:rPr>
                <w:rFonts w:ascii="Tahoma" w:hAnsi="Tahoma"/>
                <w:b/>
                <w:spacing w:val="-11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julio</w:t>
            </w:r>
            <w:r>
              <w:rPr>
                <w:rFonts w:ascii="Tahoma" w:hAnsi="Tahoma"/>
                <w:b/>
                <w:spacing w:val="-12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al</w:t>
            </w:r>
            <w:r>
              <w:rPr>
                <w:rFonts w:ascii="Tahoma" w:hAnsi="Tahoma"/>
                <w:b/>
                <w:spacing w:val="-11"/>
                <w:sz w:val="24"/>
              </w:rPr>
              <w:t> </w:t>
            </w:r>
            <w:r>
              <w:rPr>
                <w:rFonts w:ascii="Tahoma" w:hAnsi="Tahoma"/>
                <w:b/>
                <w:spacing w:val="-6"/>
                <w:sz w:val="24"/>
              </w:rPr>
              <w:t>14</w:t>
            </w:r>
          </w:p>
          <w:p>
            <w:pPr>
              <w:pStyle w:val="TableParagraph"/>
              <w:spacing w:line="273" w:lineRule="exact" w:before="15"/>
              <w:ind w:left="0" w:right="37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10"/>
                <w:sz w:val="24"/>
              </w:rPr>
              <w:t>agosto</w:t>
            </w:r>
            <w:r>
              <w:rPr>
                <w:rFonts w:ascii="Tahoma"/>
                <w:b/>
                <w:spacing w:val="-7"/>
                <w:sz w:val="24"/>
              </w:rPr>
              <w:t> </w:t>
            </w:r>
            <w:r>
              <w:rPr>
                <w:rFonts w:ascii="Tahoma"/>
                <w:b/>
                <w:spacing w:val="-10"/>
                <w:sz w:val="24"/>
              </w:rPr>
              <w:t>(6</w:t>
            </w:r>
            <w:r>
              <w:rPr>
                <w:rFonts w:ascii="Tahoma"/>
                <w:b/>
                <w:spacing w:val="-5"/>
                <w:sz w:val="24"/>
              </w:rPr>
              <w:t> </w:t>
            </w:r>
            <w:r>
              <w:rPr>
                <w:rFonts w:ascii="Tahoma"/>
                <w:b/>
                <w:spacing w:val="-10"/>
                <w:sz w:val="24"/>
              </w:rPr>
              <w:t>semanas)</w:t>
            </w:r>
            <w:r>
              <w:rPr>
                <w:rFonts w:ascii="Tahoma"/>
                <w:b/>
                <w:spacing w:val="-5"/>
                <w:sz w:val="24"/>
              </w:rPr>
              <w:t> </w:t>
            </w:r>
            <w:r>
              <w:rPr>
                <w:rFonts w:ascii="Tahoma"/>
                <w:b/>
                <w:spacing w:val="-10"/>
                <w:sz w:val="24"/>
              </w:rPr>
              <w:t>TOTAL</w:t>
            </w:r>
            <w:r>
              <w:rPr>
                <w:rFonts w:ascii="Tahoma"/>
                <w:b/>
                <w:spacing w:val="-5"/>
                <w:sz w:val="24"/>
              </w:rPr>
              <w:t> </w:t>
            </w:r>
            <w:r>
              <w:rPr>
                <w:rFonts w:ascii="Tahoma"/>
                <w:b/>
                <w:spacing w:val="-10"/>
                <w:sz w:val="24"/>
              </w:rPr>
              <w:t>13</w:t>
            </w:r>
            <w:r>
              <w:rPr>
                <w:rFonts w:ascii="Tahoma"/>
                <w:b/>
                <w:spacing w:val="-4"/>
                <w:sz w:val="24"/>
              </w:rPr>
              <w:t> </w:t>
            </w:r>
            <w:r>
              <w:rPr>
                <w:rFonts w:ascii="Tahoma"/>
                <w:b/>
                <w:spacing w:val="-10"/>
                <w:sz w:val="24"/>
              </w:rPr>
              <w:t>SEMANAS.</w:t>
            </w:r>
          </w:p>
        </w:tc>
      </w:tr>
      <w:tr>
        <w:trPr>
          <w:trHeight w:val="3419" w:hRule="atLeast"/>
        </w:trPr>
        <w:tc>
          <w:tcPr>
            <w:tcW w:w="10400" w:type="dxa"/>
            <w:gridSpan w:val="3"/>
            <w:shd w:val="clear" w:color="auto" w:fill="C8D9F7"/>
          </w:tcPr>
          <w:p>
            <w:pPr>
              <w:pStyle w:val="TableParagraph"/>
              <w:spacing w:before="329"/>
              <w:ind w:left="0" w:right="2373"/>
              <w:jc w:val="center"/>
              <w:rPr>
                <w:rFonts w:ascii="Tahoma" w:hAnsi="Tahoma"/>
                <w:b/>
                <w:sz w:val="30"/>
              </w:rPr>
            </w:pPr>
            <w:r>
              <w:rPr>
                <w:rFonts w:ascii="Tahoma" w:hAnsi="Tahoma"/>
                <w:b/>
                <w:sz w:val="30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9152">
                      <wp:simplePos x="0" y="0"/>
                      <wp:positionH relativeFrom="column">
                        <wp:posOffset>5194300</wp:posOffset>
                      </wp:positionH>
                      <wp:positionV relativeFrom="paragraph">
                        <wp:posOffset>141314</wp:posOffset>
                      </wp:positionV>
                      <wp:extent cx="1352550" cy="1857375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352550" cy="1857375"/>
                                <a:chExt cx="1352550" cy="1857375"/>
                              </a:xfrm>
                            </wpg:grpSpPr>
                            <pic:pic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2550" cy="18573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09pt;margin-top:11.127131pt;width:106.5pt;height:146.25pt;mso-position-horizontal-relative:column;mso-position-vertical-relative:paragraph;z-index:15729152" id="docshapegroup3" coordorigin="8180,223" coordsize="2130,2925">
                      <v:shape style="position:absolute;left:8180;top:222;width:2130;height:2925" type="#_x0000_t75" id="docshape4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ahoma" w:hAnsi="Tahoma"/>
                <w:b/>
                <w:color w:val="FF0000"/>
                <w:sz w:val="30"/>
              </w:rPr>
              <w:t>FELIZ</w:t>
            </w:r>
            <w:r>
              <w:rPr>
                <w:rFonts w:ascii="Tahoma" w:hAnsi="Tahoma"/>
                <w:b/>
                <w:color w:val="FF0000"/>
                <w:spacing w:val="-2"/>
                <w:sz w:val="30"/>
              </w:rPr>
              <w:t> </w:t>
            </w:r>
            <w:r>
              <w:rPr>
                <w:rFonts w:ascii="Tahoma" w:hAnsi="Tahoma"/>
                <w:b/>
                <w:color w:val="FF0000"/>
                <w:sz w:val="30"/>
              </w:rPr>
              <w:t>CUMPLEAÑOS</w:t>
            </w:r>
            <w:r>
              <w:rPr>
                <w:rFonts w:ascii="Tahoma" w:hAnsi="Tahoma"/>
                <w:b/>
                <w:color w:val="FF0000"/>
                <w:spacing w:val="-1"/>
                <w:sz w:val="30"/>
              </w:rPr>
              <w:t> </w:t>
            </w:r>
            <w:r>
              <w:rPr>
                <w:rFonts w:ascii="Tahoma" w:hAnsi="Tahoma"/>
                <w:b/>
                <w:color w:val="FF0000"/>
                <w:spacing w:val="-5"/>
                <w:sz w:val="30"/>
              </w:rPr>
              <w:t>A:</w:t>
            </w:r>
          </w:p>
          <w:p>
            <w:pPr>
              <w:pStyle w:val="TableParagraph"/>
              <w:spacing w:line="252" w:lineRule="auto" w:before="20"/>
              <w:ind w:left="540" w:right="2913"/>
              <w:jc w:val="center"/>
              <w:rPr>
                <w:rFonts w:ascii="Tahoma"/>
                <w:b/>
                <w:sz w:val="30"/>
              </w:rPr>
            </w:pPr>
            <w:r>
              <w:rPr>
                <w:rFonts w:ascii="Tahoma"/>
                <w:b/>
                <w:color w:val="FF0000"/>
                <w:spacing w:val="-6"/>
                <w:sz w:val="30"/>
              </w:rPr>
              <w:t>DARLING</w:t>
            </w:r>
            <w:r>
              <w:rPr>
                <w:rFonts w:ascii="Tahoma"/>
                <w:b/>
                <w:color w:val="FF0000"/>
                <w:spacing w:val="-16"/>
                <w:sz w:val="30"/>
              </w:rPr>
              <w:t> </w:t>
            </w:r>
            <w:r>
              <w:rPr>
                <w:rFonts w:ascii="Tahoma"/>
                <w:b/>
                <w:color w:val="FF0000"/>
                <w:spacing w:val="-6"/>
                <w:sz w:val="30"/>
              </w:rPr>
              <w:t>AGUALIMPIA</w:t>
            </w:r>
            <w:r>
              <w:rPr>
                <w:rFonts w:ascii="Tahoma"/>
                <w:b/>
                <w:color w:val="FF0000"/>
                <w:spacing w:val="-16"/>
                <w:sz w:val="30"/>
              </w:rPr>
              <w:t> </w:t>
            </w:r>
            <w:r>
              <w:rPr>
                <w:rFonts w:ascii="Tahoma"/>
                <w:b/>
                <w:color w:val="FF0000"/>
                <w:spacing w:val="-6"/>
                <w:sz w:val="30"/>
              </w:rPr>
              <w:t>OREJUELA</w:t>
            </w:r>
            <w:r>
              <w:rPr>
                <w:rFonts w:ascii="Tahoma"/>
                <w:b/>
                <w:color w:val="FF0000"/>
                <w:spacing w:val="-16"/>
                <w:sz w:val="30"/>
              </w:rPr>
              <w:t> </w:t>
            </w:r>
            <w:r>
              <w:rPr>
                <w:rFonts w:ascii="Tahoma"/>
                <w:b/>
                <w:color w:val="FF0000"/>
                <w:spacing w:val="-6"/>
                <w:sz w:val="30"/>
              </w:rPr>
              <w:t>JULIO</w:t>
            </w:r>
            <w:r>
              <w:rPr>
                <w:rFonts w:ascii="Tahoma"/>
                <w:b/>
                <w:color w:val="FF0000"/>
                <w:spacing w:val="-16"/>
                <w:sz w:val="30"/>
              </w:rPr>
              <w:t> </w:t>
            </w:r>
            <w:r>
              <w:rPr>
                <w:rFonts w:ascii="Tahoma"/>
                <w:b/>
                <w:color w:val="FF0000"/>
                <w:spacing w:val="-6"/>
                <w:sz w:val="30"/>
              </w:rPr>
              <w:t>03 </w:t>
            </w:r>
            <w:r>
              <w:rPr>
                <w:rFonts w:ascii="Tahoma"/>
                <w:b/>
                <w:color w:val="FF0000"/>
                <w:sz w:val="30"/>
              </w:rPr>
              <w:t>SOL</w:t>
            </w:r>
            <w:r>
              <w:rPr>
                <w:rFonts w:ascii="Tahoma"/>
                <w:b/>
                <w:color w:val="FF0000"/>
                <w:spacing w:val="-10"/>
                <w:sz w:val="30"/>
              </w:rPr>
              <w:t> </w:t>
            </w:r>
            <w:r>
              <w:rPr>
                <w:rFonts w:ascii="Tahoma"/>
                <w:b/>
                <w:color w:val="FF0000"/>
                <w:sz w:val="30"/>
              </w:rPr>
              <w:t>MARIA</w:t>
            </w:r>
            <w:r>
              <w:rPr>
                <w:rFonts w:ascii="Tahoma"/>
                <w:b/>
                <w:color w:val="FF0000"/>
                <w:spacing w:val="-10"/>
                <w:sz w:val="30"/>
              </w:rPr>
              <w:t> </w:t>
            </w:r>
            <w:r>
              <w:rPr>
                <w:rFonts w:ascii="Tahoma"/>
                <w:b/>
                <w:color w:val="FF0000"/>
                <w:sz w:val="30"/>
              </w:rPr>
              <w:t>GARCIA</w:t>
            </w:r>
            <w:r>
              <w:rPr>
                <w:rFonts w:ascii="Tahoma"/>
                <w:b/>
                <w:color w:val="FF0000"/>
                <w:spacing w:val="-10"/>
                <w:sz w:val="30"/>
              </w:rPr>
              <w:t> </w:t>
            </w:r>
            <w:r>
              <w:rPr>
                <w:rFonts w:ascii="Tahoma"/>
                <w:b/>
                <w:color w:val="FF0000"/>
                <w:sz w:val="30"/>
              </w:rPr>
              <w:t>TABORDA</w:t>
            </w:r>
            <w:r>
              <w:rPr>
                <w:rFonts w:ascii="Tahoma"/>
                <w:b/>
                <w:color w:val="FF0000"/>
                <w:spacing w:val="-10"/>
                <w:sz w:val="30"/>
              </w:rPr>
              <w:t> </w:t>
            </w:r>
            <w:r>
              <w:rPr>
                <w:rFonts w:ascii="Tahoma"/>
                <w:b/>
                <w:color w:val="FF0000"/>
                <w:sz w:val="30"/>
              </w:rPr>
              <w:t>JULIO</w:t>
            </w:r>
            <w:r>
              <w:rPr>
                <w:rFonts w:ascii="Tahoma"/>
                <w:b/>
                <w:color w:val="FF0000"/>
                <w:spacing w:val="-10"/>
                <w:sz w:val="30"/>
              </w:rPr>
              <w:t> </w:t>
            </w:r>
            <w:r>
              <w:rPr>
                <w:rFonts w:ascii="Tahoma"/>
                <w:b/>
                <w:color w:val="FF0000"/>
                <w:sz w:val="30"/>
              </w:rPr>
              <w:t>15 TATIANA</w:t>
            </w:r>
            <w:r>
              <w:rPr>
                <w:rFonts w:ascii="Tahoma"/>
                <w:b/>
                <w:color w:val="FF0000"/>
                <w:spacing w:val="-13"/>
                <w:sz w:val="30"/>
              </w:rPr>
              <w:t> </w:t>
            </w:r>
            <w:r>
              <w:rPr>
                <w:rFonts w:ascii="Tahoma"/>
                <w:b/>
                <w:color w:val="FF0000"/>
                <w:sz w:val="30"/>
              </w:rPr>
              <w:t>TABARES</w:t>
            </w:r>
            <w:r>
              <w:rPr>
                <w:rFonts w:ascii="Tahoma"/>
                <w:b/>
                <w:color w:val="FF0000"/>
                <w:spacing w:val="-13"/>
                <w:sz w:val="30"/>
              </w:rPr>
              <w:t> </w:t>
            </w:r>
            <w:r>
              <w:rPr>
                <w:rFonts w:ascii="Tahoma"/>
                <w:b/>
                <w:color w:val="FF0000"/>
                <w:sz w:val="30"/>
              </w:rPr>
              <w:t>POSSO</w:t>
            </w:r>
            <w:r>
              <w:rPr>
                <w:rFonts w:ascii="Tahoma"/>
                <w:b/>
                <w:color w:val="FF0000"/>
                <w:spacing w:val="-13"/>
                <w:sz w:val="30"/>
              </w:rPr>
              <w:t> </w:t>
            </w:r>
            <w:r>
              <w:rPr>
                <w:rFonts w:ascii="Tahoma"/>
                <w:b/>
                <w:color w:val="FF0000"/>
                <w:sz w:val="30"/>
              </w:rPr>
              <w:t>JULIO</w:t>
            </w:r>
            <w:r>
              <w:rPr>
                <w:rFonts w:ascii="Tahoma"/>
                <w:b/>
                <w:color w:val="FF0000"/>
                <w:spacing w:val="-13"/>
                <w:sz w:val="30"/>
              </w:rPr>
              <w:t> </w:t>
            </w:r>
            <w:r>
              <w:rPr>
                <w:rFonts w:ascii="Tahoma"/>
                <w:b/>
                <w:color w:val="FF0000"/>
                <w:sz w:val="30"/>
              </w:rPr>
              <w:t>30</w:t>
            </w:r>
          </w:p>
        </w:tc>
      </w:tr>
      <w:tr>
        <w:trPr>
          <w:trHeight w:val="620" w:hRule="atLeast"/>
        </w:trPr>
        <w:tc>
          <w:tcPr>
            <w:tcW w:w="10400" w:type="dxa"/>
            <w:gridSpan w:val="3"/>
            <w:shd w:val="clear" w:color="auto" w:fill="C8D9F7"/>
          </w:tcPr>
          <w:p>
            <w:pPr>
              <w:pStyle w:val="TableParagraph"/>
              <w:spacing w:before="8"/>
              <w:ind w:left="336" w:right="311"/>
              <w:jc w:val="center"/>
              <w:rPr>
                <w:b/>
                <w:sz w:val="30"/>
              </w:rPr>
            </w:pPr>
            <w:r>
              <w:rPr>
                <w:b/>
                <w:color w:val="FF0000"/>
                <w:sz w:val="30"/>
              </w:rPr>
              <w:t>LUNES </w:t>
            </w:r>
            <w:r>
              <w:rPr>
                <w:b/>
                <w:color w:val="FF0000"/>
                <w:spacing w:val="-5"/>
                <w:sz w:val="30"/>
              </w:rPr>
              <w:t>13</w:t>
            </w:r>
          </w:p>
        </w:tc>
      </w:tr>
      <w:tr>
        <w:trPr>
          <w:trHeight w:val="599" w:hRule="atLeast"/>
        </w:trPr>
        <w:tc>
          <w:tcPr>
            <w:tcW w:w="10400" w:type="dxa"/>
            <w:gridSpan w:val="3"/>
          </w:tcPr>
          <w:p>
            <w:pPr>
              <w:pStyle w:val="TableParagraph"/>
              <w:spacing w:before="4"/>
              <w:ind w:left="109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FESTIVO DÍA DE</w:t>
            </w:r>
            <w:r>
              <w:rPr>
                <w:b/>
                <w:color w:val="FF0000"/>
                <w:spacing w:val="-1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NUESTRA SEÑORA DEL ROSARIO DE </w:t>
            </w:r>
            <w:r>
              <w:rPr>
                <w:b/>
                <w:color w:val="FF0000"/>
                <w:spacing w:val="-2"/>
                <w:sz w:val="24"/>
              </w:rPr>
              <w:t>CHIQUINQUIRÁ</w:t>
            </w:r>
          </w:p>
        </w:tc>
      </w:tr>
      <w:tr>
        <w:trPr>
          <w:trHeight w:val="580" w:hRule="atLeast"/>
        </w:trPr>
        <w:tc>
          <w:tcPr>
            <w:tcW w:w="10400" w:type="dxa"/>
            <w:gridSpan w:val="3"/>
            <w:shd w:val="clear" w:color="auto" w:fill="C8D9F7"/>
          </w:tcPr>
          <w:p>
            <w:pPr>
              <w:pStyle w:val="TableParagraph"/>
              <w:spacing w:line="321" w:lineRule="exact"/>
              <w:ind w:left="336" w:right="3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MARTES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14</w:t>
            </w:r>
          </w:p>
        </w:tc>
      </w:tr>
      <w:tr>
        <w:trPr>
          <w:trHeight w:val="1160" w:hRule="atLeast"/>
        </w:trPr>
        <w:tc>
          <w:tcPr>
            <w:tcW w:w="10400" w:type="dxa"/>
            <w:gridSpan w:val="3"/>
          </w:tcPr>
          <w:p>
            <w:pPr>
              <w:pStyle w:val="TableParagraph"/>
              <w:spacing w:line="276" w:lineRule="auto"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FORMACIÓN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ESTUDIANTES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6:10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A.M.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7:00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A.M.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ACOMPAÑAN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TODOS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LOS DOCENTES. LUGAR CANCHA CUBIERTA.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COMUNIDAD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APRENDIZAJE-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LUGAR: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MOVA,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ASISTE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ANDRÉS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GONZÁLEZ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PTA</w:t>
            </w:r>
          </w:p>
        </w:tc>
      </w:tr>
      <w:tr>
        <w:trPr>
          <w:trHeight w:val="579" w:hRule="atLeast"/>
        </w:trPr>
        <w:tc>
          <w:tcPr>
            <w:tcW w:w="10400" w:type="dxa"/>
            <w:gridSpan w:val="3"/>
            <w:shd w:val="clear" w:color="auto" w:fill="C8D9F7"/>
          </w:tcPr>
          <w:p>
            <w:pPr>
              <w:pStyle w:val="TableParagraph"/>
              <w:spacing w:line="321" w:lineRule="exact"/>
              <w:ind w:left="336" w:right="3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MIÉRCOLES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15</w:t>
            </w:r>
          </w:p>
        </w:tc>
      </w:tr>
      <w:tr>
        <w:trPr>
          <w:trHeight w:val="839" w:hRule="atLeast"/>
        </w:trPr>
        <w:tc>
          <w:tcPr>
            <w:tcW w:w="10400" w:type="dxa"/>
            <w:gridSpan w:val="3"/>
          </w:tcPr>
          <w:p>
            <w:pPr>
              <w:pStyle w:val="TableParagraph"/>
              <w:spacing w:line="276" w:lineRule="auto"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SEGUNDA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APLICACIÓN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PRUEBAS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SABER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11°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LLEGAN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6:40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A.M,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ACOMPAÑA DOCENTE DE LA HORA. VA DE 7:00 A.M. A 12:00 M. LIDERA TRES EDITORES.</w:t>
            </w:r>
          </w:p>
        </w:tc>
      </w:tr>
      <w:tr>
        <w:trPr>
          <w:trHeight w:val="660" w:hRule="atLeast"/>
        </w:trPr>
        <w:tc>
          <w:tcPr>
            <w:tcW w:w="10400" w:type="dxa"/>
            <w:gridSpan w:val="3"/>
            <w:shd w:val="clear" w:color="auto" w:fill="C8D9F7"/>
          </w:tcPr>
          <w:p>
            <w:pPr>
              <w:pStyle w:val="TableParagraph"/>
              <w:spacing w:line="308" w:lineRule="exact"/>
              <w:ind w:left="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JUEVES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16</w:t>
            </w:r>
          </w:p>
        </w:tc>
      </w:tr>
      <w:tr>
        <w:trPr>
          <w:trHeight w:val="3319" w:hRule="atLeast"/>
        </w:trPr>
        <w:tc>
          <w:tcPr>
            <w:tcW w:w="10400" w:type="dxa"/>
            <w:gridSpan w:val="3"/>
          </w:tcPr>
          <w:p>
            <w:pPr>
              <w:pStyle w:val="TableParagraph"/>
              <w:spacing w:line="276" w:lineRule="auto"/>
              <w:ind w:right="834"/>
              <w:rPr>
                <w:b/>
                <w:sz w:val="24"/>
              </w:rPr>
            </w:pPr>
            <w:r>
              <w:rPr>
                <w:b/>
                <w:sz w:val="24"/>
              </w:rPr>
              <w:t>APLICACIÓN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POSTEST,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PROYECTO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CLARAMENTE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7:00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A.M,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9°1-9°2-9°3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Y </w:t>
            </w:r>
            <w:r>
              <w:rPr>
                <w:b/>
                <w:spacing w:val="-2"/>
                <w:sz w:val="24"/>
              </w:rPr>
              <w:t>10°1-10°2</w:t>
            </w:r>
          </w:p>
          <w:p>
            <w:pPr>
              <w:pStyle w:val="TableParagraph"/>
              <w:spacing w:line="276" w:lineRule="auto" w:before="197"/>
              <w:rPr>
                <w:b/>
                <w:sz w:val="24"/>
              </w:rPr>
            </w:pPr>
            <w:r>
              <w:rPr>
                <w:b/>
                <w:sz w:val="24"/>
              </w:rPr>
              <w:t>SEGUNDA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APLICACIÓN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PRUEBAS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SABER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11°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LLEGAN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6:40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A.M,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ACOMPAÑA DOCENTE DE LA HORA. VA DE 7:00 A.M. A 12:00 M. LIDERA TRES EDITORES.</w:t>
            </w:r>
          </w:p>
          <w:p>
            <w:pPr>
              <w:pStyle w:val="TableParagraph"/>
              <w:spacing w:line="276" w:lineRule="auto" w:before="200"/>
              <w:rPr>
                <w:b/>
                <w:sz w:val="24"/>
              </w:rPr>
            </w:pPr>
            <w:r>
              <w:rPr>
                <w:b/>
                <w:sz w:val="24"/>
              </w:rPr>
              <w:t>REUNIÓN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COMITÉ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TÉCNICO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11:00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A.M.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DIRECTIVOS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EQUIPO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PSICOSOCIAL,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OFICINA COORDINACIÓN J.M. LIDERA RECTOR.</w:t>
            </w:r>
          </w:p>
          <w:p>
            <w:pPr>
              <w:pStyle w:val="TableParagraph"/>
              <w:spacing w:line="276" w:lineRule="auto" w:before="200"/>
              <w:rPr>
                <w:b/>
                <w:sz w:val="24"/>
              </w:rPr>
            </w:pPr>
            <w:r>
              <w:rPr>
                <w:b/>
                <w:sz w:val="24"/>
              </w:rPr>
              <w:t>ENCUENTRO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PRESENCIAL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MICROREGIÓN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MEDELLÍN.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LUGAR: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AUDITORIO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GILBERTO ALZATE AVENDAÑO HORA 8:00 am – 5:00 pm. ASISTE ANDRÉS GONZÁLEZ PTA</w:t>
            </w:r>
          </w:p>
        </w:tc>
      </w:tr>
    </w:tbl>
    <w:p>
      <w:pPr>
        <w:pStyle w:val="TableParagraph"/>
        <w:spacing w:after="0" w:line="276" w:lineRule="auto"/>
        <w:rPr>
          <w:b/>
          <w:sz w:val="24"/>
        </w:rPr>
        <w:sectPr>
          <w:type w:val="continuous"/>
          <w:pgSz w:w="12240" w:h="15840"/>
          <w:pgMar w:top="900" w:bottom="1007" w:left="720" w:right="720"/>
        </w:sectPr>
      </w:pPr>
    </w:p>
    <w:tbl>
      <w:tblPr>
        <w:tblW w:w="0" w:type="auto"/>
        <w:jc w:val="left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5800"/>
        <w:gridCol w:w="3500"/>
      </w:tblGrid>
      <w:tr>
        <w:trPr>
          <w:trHeight w:val="479" w:hRule="atLeast"/>
        </w:trPr>
        <w:tc>
          <w:tcPr>
            <w:tcW w:w="1100" w:type="dxa"/>
            <w:vMerge w:val="restart"/>
          </w:tcPr>
          <w:p>
            <w:pPr>
              <w:pStyle w:val="TableParagraph"/>
              <w:spacing w:before="2"/>
              <w:ind w:left="0"/>
              <w:rPr>
                <w:rFonts w:ascii="Times New Roman"/>
                <w:sz w:val="5"/>
              </w:rPr>
            </w:pPr>
          </w:p>
          <w:p>
            <w:pPr>
              <w:pStyle w:val="TableParagraph"/>
              <w:ind w:left="125" w:right="-1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582761" cy="640079"/>
                  <wp:effectExtent l="0" t="0" r="0" b="0"/>
                  <wp:docPr id="7" name="Image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761" cy="640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800" w:type="dxa"/>
            <w:vMerge w:val="restart"/>
          </w:tcPr>
          <w:p>
            <w:pPr>
              <w:pStyle w:val="TableParagraph"/>
              <w:spacing w:before="4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INSTITUCIÓN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EDUCATIVA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JUAN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DE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DIOS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COCK </w:t>
            </w:r>
            <w:r>
              <w:rPr>
                <w:b/>
                <w:color w:val="006FBF"/>
                <w:sz w:val="24"/>
              </w:rPr>
              <w:t>GESTIÓN DIRECTIVO-ADMINISTRATIVA</w:t>
            </w:r>
          </w:p>
          <w:p>
            <w:pPr>
              <w:pStyle w:val="TableParagraph"/>
              <w:spacing w:line="256" w:lineRule="exact"/>
              <w:ind w:left="4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ORGANIZACIÓN </w:t>
            </w:r>
            <w:r>
              <w:rPr>
                <w:b/>
                <w:spacing w:val="-2"/>
                <w:sz w:val="24"/>
              </w:rPr>
              <w:t>ADMINISTRATIVA</w:t>
            </w:r>
          </w:p>
          <w:p>
            <w:pPr>
              <w:pStyle w:val="TableParagraph"/>
              <w:spacing w:line="164" w:lineRule="exact"/>
              <w:ind w:left="42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Resolución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aprobación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16359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2002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201850070268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> 2018</w:t>
            </w:r>
          </w:p>
        </w:tc>
        <w:tc>
          <w:tcPr>
            <w:tcW w:w="3500" w:type="dxa"/>
          </w:tcPr>
          <w:p>
            <w:pPr>
              <w:pStyle w:val="TableParagraph"/>
              <w:spacing w:before="64"/>
              <w:ind w:left="1129" w:hanging="660"/>
              <w:rPr>
                <w:b/>
                <w:sz w:val="16"/>
              </w:rPr>
            </w:pPr>
            <w:r>
              <w:rPr>
                <w:b/>
                <w:sz w:val="16"/>
              </w:rPr>
              <w:t>ESTRUCTURA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ORGANIZACIÓN </w:t>
            </w:r>
            <w:r>
              <w:rPr>
                <w:b/>
                <w:spacing w:val="-2"/>
                <w:sz w:val="16"/>
              </w:rPr>
              <w:t>INSTITUCIONAL</w:t>
            </w:r>
          </w:p>
        </w:tc>
      </w:tr>
      <w:tr>
        <w:trPr>
          <w:trHeight w:val="569" w:hRule="atLeast"/>
        </w:trPr>
        <w:tc>
          <w:tcPr>
            <w:tcW w:w="1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</w:tcPr>
          <w:p>
            <w:pPr>
              <w:pStyle w:val="TableParagraph"/>
              <w:spacing w:before="166"/>
              <w:ind w:left="739"/>
              <w:rPr>
                <w:b/>
                <w:sz w:val="16"/>
              </w:rPr>
            </w:pPr>
            <w:r>
              <w:rPr>
                <w:b/>
                <w:sz w:val="16"/>
              </w:rPr>
              <w:t>CRONOGRAMA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SEMANAL</w:t>
            </w:r>
          </w:p>
        </w:tc>
      </w:tr>
      <w:tr>
        <w:trPr>
          <w:trHeight w:val="549" w:hRule="atLeast"/>
        </w:trPr>
        <w:tc>
          <w:tcPr>
            <w:tcW w:w="10400" w:type="dxa"/>
            <w:gridSpan w:val="3"/>
            <w:shd w:val="clear" w:color="auto" w:fill="C8D9F7"/>
          </w:tcPr>
          <w:p>
            <w:pPr>
              <w:pStyle w:val="TableParagraph"/>
              <w:spacing w:before="18"/>
              <w:ind w:left="336" w:right="3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VIERNES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17</w:t>
            </w:r>
          </w:p>
        </w:tc>
      </w:tr>
      <w:tr>
        <w:trPr>
          <w:trHeight w:val="2999" w:hRule="atLeast"/>
        </w:trPr>
        <w:tc>
          <w:tcPr>
            <w:tcW w:w="10400" w:type="dxa"/>
            <w:gridSpan w:val="3"/>
          </w:tcPr>
          <w:p>
            <w:pPr>
              <w:pStyle w:val="TableParagraph"/>
              <w:spacing w:line="276" w:lineRule="auto" w:before="3"/>
              <w:ind w:right="32"/>
              <w:rPr>
                <w:b/>
                <w:sz w:val="24"/>
              </w:rPr>
            </w:pPr>
            <w:r>
              <w:rPr>
                <w:b/>
                <w:sz w:val="24"/>
              </w:rPr>
              <w:t>COMPENSATORIO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MEDIA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JORNADA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VOTACIÓN,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J.M.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SALE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9:30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A.M.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JORNADA DE LA TARDE SALE 3:00 P.M.</w:t>
            </w:r>
          </w:p>
          <w:p>
            <w:pPr>
              <w:pStyle w:val="TableParagraph"/>
              <w:spacing w:line="276" w:lineRule="auto" w:before="200"/>
              <w:rPr>
                <w:b/>
                <w:sz w:val="24"/>
              </w:rPr>
            </w:pPr>
            <w:r>
              <w:rPr>
                <w:b/>
                <w:sz w:val="24"/>
              </w:rPr>
              <w:t>ENCUENTRO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PRESENCIAL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MICROREGIÓN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MEDELLÍN.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LUGAR: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AUDITORIO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GILBERTO ALZATE AVENDAÑO HORA 8:00 am – 1:30 pm. ASISTE ANDRÉS GONZÁLEZ PTA</w:t>
            </w:r>
          </w:p>
          <w:p>
            <w:pPr>
              <w:pStyle w:val="TableParagraph"/>
              <w:spacing w:before="200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ENTREGA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PREGUNTAS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EQUIPO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ORGANIZADOR</w:t>
            </w:r>
            <w:r>
              <w:rPr>
                <w:b/>
                <w:spacing w:val="50"/>
                <w:sz w:val="22"/>
              </w:rPr>
              <w:t> </w:t>
            </w:r>
            <w:r>
              <w:rPr>
                <w:b/>
                <w:sz w:val="22"/>
              </w:rPr>
              <w:t>EN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WORD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UNA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SOLA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COLUMNA</w:t>
            </w:r>
          </w:p>
          <w:p>
            <w:pPr>
              <w:pStyle w:val="TableParagraph"/>
              <w:spacing w:line="260" w:lineRule="atLeast" w:before="6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ELIZABETH GÓMEZ al correo (</w:t>
            </w:r>
            <w:hyperlink r:id="rId8">
              <w:r>
                <w:rPr>
                  <w:b/>
                  <w:color w:val="1154CC"/>
                  <w:sz w:val="22"/>
                  <w:u w:val="single" w:color="1154CC"/>
                </w:rPr>
                <w:t>elizabeth@iejuandedioscock.edu.co</w:t>
              </w:r>
            </w:hyperlink>
            <w:r>
              <w:rPr>
                <w:b/>
                <w:sz w:val="22"/>
              </w:rPr>
              <w:t>) Y EN LA JORNADA DE LA TARDE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DIANA CAROLINA ZAPATA (</w:t>
            </w:r>
            <w:hyperlink r:id="rId9">
              <w:r>
                <w:rPr>
                  <w:b/>
                  <w:color w:val="0000FF"/>
                  <w:sz w:val="22"/>
                </w:rPr>
                <w:t>dianazapata@</w:t>
              </w:r>
            </w:hyperlink>
            <w:hyperlink r:id="rId8">
              <w:r>
                <w:rPr>
                  <w:b/>
                  <w:color w:val="0000FF"/>
                  <w:sz w:val="22"/>
                  <w:u w:val="single" w:color="0000FF"/>
                </w:rPr>
                <w:t>ie</w:t>
              </w:r>
              <w:r>
                <w:rPr>
                  <w:b/>
                  <w:color w:val="1154CC"/>
                  <w:sz w:val="22"/>
                  <w:u w:val="single" w:color="1154CC"/>
                </w:rPr>
                <w:t>juandedioscock.edu.co</w:t>
              </w:r>
            </w:hyperlink>
            <w:r>
              <w:rPr>
                <w:b/>
                <w:sz w:val="22"/>
              </w:rPr>
              <w:t>) MARCADA CON ASIGNATURA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GRADO.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REVISAR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GUÍA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ORIENTADORA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DRIVE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ENVIADA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POR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CARLOS </w:t>
            </w:r>
            <w:r>
              <w:rPr>
                <w:b/>
                <w:spacing w:val="-2"/>
                <w:sz w:val="22"/>
              </w:rPr>
              <w:t>GARCIA</w:t>
            </w:r>
          </w:p>
        </w:tc>
      </w:tr>
      <w:tr>
        <w:trPr>
          <w:trHeight w:val="9060" w:hRule="atLeast"/>
        </w:trPr>
        <w:tc>
          <w:tcPr>
            <w:tcW w:w="10400" w:type="dxa"/>
            <w:gridSpan w:val="3"/>
          </w:tcPr>
          <w:p>
            <w:pPr>
              <w:pStyle w:val="TableParagraph"/>
              <w:spacing w:line="318" w:lineRule="exact"/>
              <w:ind w:left="336" w:right="311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PARA</w:t>
            </w:r>
            <w:r>
              <w:rPr>
                <w:b/>
                <w:color w:val="FF0000"/>
                <w:spacing w:val="-16"/>
                <w:sz w:val="28"/>
              </w:rPr>
              <w:t> </w:t>
            </w:r>
            <w:r>
              <w:rPr>
                <w:b/>
                <w:color w:val="FF0000"/>
                <w:spacing w:val="-2"/>
                <w:sz w:val="28"/>
              </w:rPr>
              <w:t>RECORDAR</w:t>
            </w:r>
          </w:p>
          <w:p>
            <w:pPr>
              <w:pStyle w:val="TableParagraph"/>
              <w:spacing w:line="276" w:lineRule="auto" w:before="248"/>
              <w:rPr>
                <w:b/>
                <w:sz w:val="22"/>
              </w:rPr>
            </w:pPr>
            <w:r>
              <w:rPr>
                <w:b/>
                <w:color w:val="FF0000"/>
                <w:sz w:val="22"/>
              </w:rPr>
              <w:t>TALLER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PRUEBAS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SABER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PARA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LOS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11°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SE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DEBE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ORGANIZAR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DOS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GRUPOS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CON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LOS</w:t>
            </w:r>
            <w:r>
              <w:rPr>
                <w:b/>
                <w:color w:val="FF0000"/>
                <w:spacing w:val="-7"/>
                <w:sz w:val="22"/>
              </w:rPr>
              <w:t> </w:t>
            </w:r>
            <w:r>
              <w:rPr>
                <w:b/>
                <w:color w:val="FF0000"/>
                <w:sz w:val="22"/>
              </w:rPr>
              <w:t>TRES, ACOMPAÑA DOCENTE DE LA HORA. VA DE 8:00 A.M. A 12:00 M. LIDERA TRES EDITORES.</w:t>
            </w:r>
          </w:p>
          <w:p>
            <w:pPr>
              <w:pStyle w:val="TableParagraph"/>
              <w:spacing w:line="276" w:lineRule="auto" w:before="200"/>
              <w:rPr>
                <w:b/>
                <w:sz w:val="22"/>
              </w:rPr>
            </w:pPr>
            <w:r>
              <w:rPr>
                <w:b/>
                <w:sz w:val="22"/>
              </w:rPr>
              <w:t>REUNIÓN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INTERDISCIPLINARIA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ENCUADRE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CON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TODOS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LOS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DOCENTES,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LIDERA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EQUIPO PSICOSOCIAL, HORA 7:00 A.M. A las 9:30 A.M.</w:t>
            </w:r>
          </w:p>
          <w:p>
            <w:pPr>
              <w:pStyle w:val="TableParagraph"/>
              <w:spacing w:line="276" w:lineRule="auto" w:before="200"/>
              <w:rPr>
                <w:b/>
                <w:sz w:val="22"/>
              </w:rPr>
            </w:pPr>
            <w:r>
              <w:rPr>
                <w:b/>
                <w:sz w:val="22"/>
              </w:rPr>
              <w:t>CONSEJO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ACADÉMICO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AMPLIADO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HORA: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LUGAR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AUDITORIO.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RESPONSABLE: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JONATAN CÓRDOBA PALACIOS Y JOHN JAIVER AGUDELO.</w:t>
            </w:r>
          </w:p>
          <w:p>
            <w:pPr>
              <w:pStyle w:val="TableParagraph"/>
              <w:spacing w:before="200"/>
              <w:rPr>
                <w:b/>
                <w:sz w:val="22"/>
              </w:rPr>
            </w:pPr>
            <w:r>
              <w:rPr>
                <w:b/>
                <w:sz w:val="22"/>
              </w:rPr>
              <w:t>REUNIÓN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CON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ALGUNOS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PADRES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FAMILIA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MEDIA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TÉCNICA.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HORA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6:00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A.M.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7:00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A.M.</w:t>
            </w:r>
          </w:p>
          <w:p>
            <w:pPr>
              <w:pStyle w:val="TableParagraph"/>
              <w:spacing w:line="276" w:lineRule="auto" w:before="238"/>
              <w:rPr>
                <w:b/>
                <w:sz w:val="22"/>
              </w:rPr>
            </w:pPr>
            <w:r>
              <w:rPr>
                <w:b/>
                <w:sz w:val="22"/>
              </w:rPr>
              <w:t>REUNIÓN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CON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EL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GRUPO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11°3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DIRECTIVOS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PSICOSOCIAL,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IMPORTANCIA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LA </w:t>
            </w:r>
            <w:r>
              <w:rPr>
                <w:b/>
                <w:spacing w:val="-2"/>
                <w:sz w:val="22"/>
              </w:rPr>
              <w:t>PUNTUALIDAD.</w:t>
            </w:r>
          </w:p>
          <w:p>
            <w:pPr>
              <w:pStyle w:val="TableParagraph"/>
              <w:spacing w:line="276" w:lineRule="auto" w:before="200"/>
              <w:ind w:right="32"/>
              <w:rPr>
                <w:b/>
                <w:sz w:val="22"/>
              </w:rPr>
            </w:pPr>
            <w:r>
              <w:rPr>
                <w:b/>
                <w:sz w:val="22"/>
              </w:rPr>
              <w:t>REUNIÓN CON DOCENTES DE MEDIA TÉCNICA CON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PARES ARTICULADOS CON LÍDERES ESCOLARES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DOCENTES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MEDIA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TÉCNICA,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LIDERA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SUPERVISOR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WILLIN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ROMAÑA. HORA 10:30 A.M.</w:t>
            </w:r>
          </w:p>
          <w:p>
            <w:pPr>
              <w:pStyle w:val="TableParagraph"/>
              <w:spacing w:line="465" w:lineRule="auto" w:before="200"/>
              <w:ind w:right="834"/>
              <w:rPr>
                <w:b/>
                <w:sz w:val="22"/>
              </w:rPr>
            </w:pPr>
            <w:r>
              <w:rPr>
                <w:b/>
                <w:sz w:val="22"/>
              </w:rPr>
              <w:t>JULIO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21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ASAMBLEA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GENERAL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USDIDEA,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ASISTE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MIGUEL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VALOIS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ROBERTO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DÍAZ JULIO 22 ACTO CIVICO 20 DE JULIO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JULIO</w:t>
            </w:r>
            <w:r>
              <w:rPr>
                <w:b/>
                <w:spacing w:val="52"/>
                <w:sz w:val="22"/>
              </w:rPr>
              <w:t> </w:t>
            </w:r>
            <w:r>
              <w:rPr>
                <w:b/>
                <w:sz w:val="22"/>
              </w:rPr>
              <w:t>23</w:t>
            </w:r>
            <w:r>
              <w:rPr>
                <w:b/>
                <w:spacing w:val="55"/>
                <w:sz w:val="22"/>
              </w:rPr>
              <w:t> </w:t>
            </w:r>
            <w:r>
              <w:rPr>
                <w:b/>
                <w:sz w:val="22"/>
              </w:rPr>
              <w:t>DOS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HORAS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REUNIÓN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POR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ÁREAS,</w:t>
            </w:r>
            <w:r>
              <w:rPr>
                <w:b/>
                <w:spacing w:val="54"/>
                <w:sz w:val="22"/>
              </w:rPr>
              <w:t> </w:t>
            </w:r>
            <w:r>
              <w:rPr>
                <w:b/>
                <w:sz w:val="22"/>
              </w:rPr>
              <w:t>REVISIÓN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AJUSTES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LAS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PRUEBAS</w:t>
            </w:r>
          </w:p>
          <w:p>
            <w:pPr>
              <w:pStyle w:val="TableParagraph"/>
              <w:spacing w:before="238"/>
              <w:rPr>
                <w:b/>
                <w:sz w:val="22"/>
              </w:rPr>
            </w:pPr>
            <w:r>
              <w:rPr>
                <w:b/>
                <w:sz w:val="22"/>
              </w:rPr>
              <w:t>JULIO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24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IMPRESIÓN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PLANTILLA</w:t>
            </w:r>
          </w:p>
          <w:p>
            <w:pPr>
              <w:pStyle w:val="TableParagraph"/>
              <w:spacing w:before="13"/>
              <w:rPr>
                <w:b/>
                <w:sz w:val="22"/>
              </w:rPr>
            </w:pPr>
            <w:r>
              <w:rPr>
                <w:b/>
                <w:sz w:val="22"/>
              </w:rPr>
              <w:t>JULIO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24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31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IMPRESIÓN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CUADERNILLOS</w:t>
            </w:r>
          </w:p>
          <w:p>
            <w:pPr>
              <w:pStyle w:val="TableParagraph"/>
              <w:spacing w:before="12"/>
              <w:rPr>
                <w:b/>
                <w:sz w:val="22"/>
              </w:rPr>
            </w:pPr>
            <w:r>
              <w:rPr>
                <w:b/>
                <w:sz w:val="22"/>
              </w:rPr>
              <w:t>JULIO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24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11:00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A.M.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REUNIÓN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CAE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TODOS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SUS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INTEGRANTES</w:t>
            </w:r>
          </w:p>
          <w:p>
            <w:pPr>
              <w:pStyle w:val="TableParagraph"/>
              <w:spacing w:line="276" w:lineRule="auto" w:before="13"/>
              <w:rPr>
                <w:b/>
                <w:sz w:val="22"/>
              </w:rPr>
            </w:pPr>
            <w:r>
              <w:rPr>
                <w:b/>
                <w:sz w:val="22"/>
              </w:rPr>
              <w:t>JULIO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27,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SEPTIEMBRE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23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PARQUE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ECOLÓGICO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SALADO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ENVIGADO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/(PREJUBILADOS ETAPA 3) ASISTE SOL GARCIA Y MIGUEL VALOIS</w:t>
            </w:r>
          </w:p>
          <w:p>
            <w:pPr>
              <w:pStyle w:val="TableParagraph"/>
              <w:spacing w:before="200"/>
              <w:ind w:right="2417" w:firstLine="61"/>
              <w:rPr>
                <w:b/>
                <w:sz w:val="22"/>
              </w:rPr>
            </w:pPr>
            <w:r>
              <w:rPr>
                <w:b/>
                <w:sz w:val="22"/>
              </w:rPr>
              <w:t>JULIO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28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REUNIÓN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CON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GUARDIANA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PERMANENCIA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11:00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A.M. AGOSTO 4 ORGANIZACIÓN DE CUADERNILLOS (3 HORAS)</w:t>
            </w:r>
          </w:p>
          <w:p>
            <w:pPr>
              <w:pStyle w:val="TableParagraph"/>
              <w:spacing w:line="225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AGOSTO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5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6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APLICACIÓN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PRUEBA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PARA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PRIMARIA</w:t>
            </w:r>
          </w:p>
        </w:tc>
      </w:tr>
    </w:tbl>
    <w:p>
      <w:pPr>
        <w:pStyle w:val="TableParagraph"/>
        <w:spacing w:after="0" w:line="225" w:lineRule="exact"/>
        <w:rPr>
          <w:b/>
          <w:sz w:val="22"/>
        </w:rPr>
        <w:sectPr>
          <w:type w:val="continuous"/>
          <w:pgSz w:w="12240" w:h="15840"/>
          <w:pgMar w:top="900" w:bottom="924" w:left="720" w:right="720"/>
        </w:sectPr>
      </w:pPr>
    </w:p>
    <w:tbl>
      <w:tblPr>
        <w:tblW w:w="0" w:type="auto"/>
        <w:jc w:val="left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5800"/>
        <w:gridCol w:w="3500"/>
      </w:tblGrid>
      <w:tr>
        <w:trPr>
          <w:trHeight w:val="479" w:hRule="atLeast"/>
        </w:trPr>
        <w:tc>
          <w:tcPr>
            <w:tcW w:w="1100" w:type="dxa"/>
            <w:vMerge w:val="restart"/>
          </w:tcPr>
          <w:p>
            <w:pPr>
              <w:pStyle w:val="TableParagraph"/>
              <w:spacing w:before="2"/>
              <w:ind w:left="0"/>
              <w:rPr>
                <w:rFonts w:ascii="Times New Roman"/>
                <w:sz w:val="5"/>
              </w:rPr>
            </w:pPr>
          </w:p>
          <w:p>
            <w:pPr>
              <w:pStyle w:val="TableParagraph"/>
              <w:ind w:left="125" w:right="-1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582761" cy="640079"/>
                  <wp:effectExtent l="0" t="0" r="0" b="0"/>
                  <wp:docPr id="8" name="Image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761" cy="640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800" w:type="dxa"/>
            <w:vMerge w:val="restart"/>
          </w:tcPr>
          <w:p>
            <w:pPr>
              <w:pStyle w:val="TableParagraph"/>
              <w:spacing w:before="4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INSTITUCIÓN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EDUCATIVA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JUAN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DE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DIOS</w:t>
            </w:r>
            <w:r>
              <w:rPr>
                <w:b/>
                <w:color w:val="FF0000"/>
                <w:spacing w:val="-15"/>
                <w:sz w:val="24"/>
              </w:rPr>
              <w:t> </w:t>
            </w:r>
            <w:r>
              <w:rPr>
                <w:b/>
                <w:color w:val="FF0000"/>
                <w:sz w:val="24"/>
              </w:rPr>
              <w:t>COCK </w:t>
            </w:r>
            <w:r>
              <w:rPr>
                <w:b/>
                <w:color w:val="006FBF"/>
                <w:sz w:val="24"/>
              </w:rPr>
              <w:t>GESTIÓN DIRECTIVO-ADMINISTRATIVA</w:t>
            </w:r>
          </w:p>
          <w:p>
            <w:pPr>
              <w:pStyle w:val="TableParagraph"/>
              <w:spacing w:line="256" w:lineRule="exact"/>
              <w:ind w:left="4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ORGANIZACIÓN </w:t>
            </w:r>
            <w:r>
              <w:rPr>
                <w:b/>
                <w:spacing w:val="-2"/>
                <w:sz w:val="24"/>
              </w:rPr>
              <w:t>ADMINISTRATIVA</w:t>
            </w:r>
          </w:p>
          <w:p>
            <w:pPr>
              <w:pStyle w:val="TableParagraph"/>
              <w:spacing w:line="164" w:lineRule="exact"/>
              <w:ind w:left="42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Resolución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aprobación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16359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2002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201850070268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> 2018</w:t>
            </w:r>
          </w:p>
        </w:tc>
        <w:tc>
          <w:tcPr>
            <w:tcW w:w="3500" w:type="dxa"/>
          </w:tcPr>
          <w:p>
            <w:pPr>
              <w:pStyle w:val="TableParagraph"/>
              <w:spacing w:before="64"/>
              <w:ind w:left="1129" w:hanging="660"/>
              <w:rPr>
                <w:b/>
                <w:sz w:val="16"/>
              </w:rPr>
            </w:pPr>
            <w:r>
              <w:rPr>
                <w:b/>
                <w:sz w:val="16"/>
              </w:rPr>
              <w:t>ESTRUCTURA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ORGANIZACIÓN </w:t>
            </w:r>
            <w:r>
              <w:rPr>
                <w:b/>
                <w:spacing w:val="-2"/>
                <w:sz w:val="16"/>
              </w:rPr>
              <w:t>INSTITUCIONAL</w:t>
            </w:r>
          </w:p>
        </w:tc>
      </w:tr>
      <w:tr>
        <w:trPr>
          <w:trHeight w:val="569" w:hRule="atLeast"/>
        </w:trPr>
        <w:tc>
          <w:tcPr>
            <w:tcW w:w="1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</w:tcPr>
          <w:p>
            <w:pPr>
              <w:pStyle w:val="TableParagraph"/>
              <w:spacing w:before="166"/>
              <w:ind w:left="739"/>
              <w:rPr>
                <w:b/>
                <w:sz w:val="16"/>
              </w:rPr>
            </w:pPr>
            <w:r>
              <w:rPr>
                <w:b/>
                <w:sz w:val="16"/>
              </w:rPr>
              <w:t>CRONOGRAMA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SEMANAL</w:t>
            </w:r>
          </w:p>
        </w:tc>
      </w:tr>
      <w:tr>
        <w:trPr>
          <w:trHeight w:val="2529" w:hRule="atLeast"/>
        </w:trPr>
        <w:tc>
          <w:tcPr>
            <w:tcW w:w="10400" w:type="dxa"/>
            <w:gridSpan w:val="3"/>
          </w:tcPr>
          <w:p>
            <w:pPr>
              <w:pStyle w:val="TableParagraph"/>
              <w:spacing w:before="18"/>
              <w:ind w:right="5021"/>
              <w:rPr>
                <w:b/>
                <w:sz w:val="22"/>
              </w:rPr>
            </w:pPr>
            <w:r>
              <w:rPr>
                <w:b/>
                <w:sz w:val="22"/>
              </w:rPr>
              <w:t>AGOSTO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5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REUNIÓN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CON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DOCENTES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6:00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A.M. AGOSTO 5 DIREGRUPO SEGUNDA HORA</w:t>
            </w:r>
          </w:p>
          <w:p>
            <w:pPr>
              <w:pStyle w:val="TableParagraph"/>
              <w:ind w:right="2417"/>
              <w:rPr>
                <w:b/>
                <w:sz w:val="22"/>
              </w:rPr>
            </w:pPr>
            <w:r>
              <w:rPr>
                <w:b/>
                <w:sz w:val="22"/>
              </w:rPr>
              <w:t>AGOSTO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6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APLICACIÓN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PRUEBA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PARA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BACHILLERATO AGOSTO 24 CIERRE MASTER 2000</w:t>
            </w:r>
          </w:p>
          <w:p>
            <w:pPr>
              <w:pStyle w:val="TableParagraph"/>
              <w:ind w:right="5164"/>
              <w:rPr>
                <w:b/>
                <w:sz w:val="22"/>
              </w:rPr>
            </w:pPr>
            <w:r>
              <w:rPr>
                <w:b/>
                <w:sz w:val="22"/>
              </w:rPr>
              <w:t>AGOSTO 24 GENERAR CONSOLIDADOS AGOSTO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25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COMISIONES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EVALUACIÓN AGOSTO 27 DIA DE LA ANTIOQUEÑIDAD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AGOSTO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28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ENTREGA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BOLETINES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SEGUNDO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PERIODO</w:t>
            </w:r>
          </w:p>
          <w:p>
            <w:pPr>
              <w:pStyle w:val="TableParagraph"/>
              <w:spacing w:line="250" w:lineRule="atLeast"/>
              <w:rPr>
                <w:b/>
                <w:sz w:val="22"/>
              </w:rPr>
            </w:pPr>
            <w:r>
              <w:rPr>
                <w:b/>
                <w:sz w:val="22"/>
              </w:rPr>
              <w:t>AGOSTO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26-27-28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ENCUENTRO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NACIONAL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AFILIADOS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USDIDEA,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ASISTE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MIGUEL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VALOIS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Y ROBERTO DÍAZ</w:t>
            </w:r>
          </w:p>
        </w:tc>
      </w:tr>
    </w:tbl>
    <w:p>
      <w:pPr>
        <w:pStyle w:val="BodyText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476250</wp:posOffset>
            </wp:positionH>
            <wp:positionV relativeFrom="paragraph">
              <wp:posOffset>165836</wp:posOffset>
            </wp:positionV>
            <wp:extent cx="1441208" cy="359664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208" cy="359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2"/>
        <w:ind w:left="195"/>
      </w:pPr>
      <w:r>
        <w:rPr/>
        <w:t>MIGUEL</w:t>
      </w:r>
      <w:r>
        <w:rPr>
          <w:spacing w:val="-14"/>
        </w:rPr>
        <w:t> </w:t>
      </w:r>
      <w:r>
        <w:rPr/>
        <w:t>VALOIS</w:t>
      </w:r>
      <w:r>
        <w:rPr>
          <w:spacing w:val="-14"/>
        </w:rPr>
        <w:t> </w:t>
      </w:r>
      <w:r>
        <w:rPr>
          <w:spacing w:val="-2"/>
        </w:rPr>
        <w:t>ASPRILLA</w:t>
      </w:r>
    </w:p>
    <w:p>
      <w:pPr>
        <w:pStyle w:val="BodyText"/>
        <w:spacing w:before="12"/>
        <w:ind w:left="166"/>
      </w:pPr>
      <w:r>
        <w:rPr/>
        <w:t>Rector</w:t>
      </w:r>
      <w:r>
        <w:rPr>
          <w:spacing w:val="-6"/>
        </w:rPr>
        <w:t> </w:t>
      </w:r>
      <w:r>
        <w:rPr/>
        <w:t>Institución</w:t>
      </w:r>
      <w:r>
        <w:rPr>
          <w:spacing w:val="-6"/>
        </w:rPr>
        <w:t> </w:t>
      </w:r>
      <w:r>
        <w:rPr/>
        <w:t>Educativa</w:t>
      </w:r>
      <w:r>
        <w:rPr>
          <w:spacing w:val="-6"/>
        </w:rPr>
        <w:t> </w:t>
      </w:r>
      <w:r>
        <w:rPr/>
        <w:t>Juan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Dios</w:t>
      </w:r>
      <w:r>
        <w:rPr>
          <w:spacing w:val="-6"/>
        </w:rPr>
        <w:t> </w:t>
      </w:r>
      <w:r>
        <w:rPr>
          <w:spacing w:val="-4"/>
        </w:rPr>
        <w:t>Cock</w:t>
      </w:r>
    </w:p>
    <w:sectPr>
      <w:type w:val="continuous"/>
      <w:pgSz w:w="12240" w:h="15840"/>
      <w:pgMar w:top="90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7"/>
    </w:pPr>
    <w:rPr>
      <w:rFonts w:ascii="Arial" w:hAnsi="Arial" w:eastAsia="Arial" w:cs="Arial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4"/>
    </w:pPr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yperlink" Target="mailto:elizabethgomez@iejuandedioscock.edu.co" TargetMode="External"/><Relationship Id="rId9" Type="http://schemas.openxmlformats.org/officeDocument/2006/relationships/hyperlink" Target="mailto:dianazapata@iejuandedioscock.edu.co" TargetMode="External"/><Relationship Id="rId10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 SEMANA ACADEMICA NUMERO 21  JULIO 13 AL 17 DE 2026 .docx</dc:title>
  <dcterms:created xsi:type="dcterms:W3CDTF">2026-07-23T02:09:51Z</dcterms:created>
  <dcterms:modified xsi:type="dcterms:W3CDTF">2026-07-23T02:09:51Z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LastSaved">
    <vt:filetime>2026-07-23T00:00:00Z</vt:filetime>
  </property>
  <property fmtid="{D5CDD505-2E9C-101B-9397-08002B2CF9AE}" pid="5" name="Producer">
    <vt:lpwstr>iLovePDF</vt:lpwstr>
  </property>
</Properties>
</file>